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2A" w:rsidRPr="00B23A2A" w:rsidRDefault="00B23A2A" w:rsidP="00B2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Югнедра состоялась лекция на тему </w:t>
      </w:r>
      <w:r w:rsidRPr="00B23A2A">
        <w:rPr>
          <w:rFonts w:ascii="Times New Roman" w:hAnsi="Times New Roman" w:cs="Times New Roman"/>
          <w:b/>
          <w:sz w:val="28"/>
          <w:szCs w:val="28"/>
        </w:rPr>
        <w:t>«Дипломатическая история конфликта на Украине».</w:t>
      </w:r>
      <w:bookmarkStart w:id="0" w:name="_GoBack"/>
      <w:bookmarkEnd w:id="0"/>
    </w:p>
    <w:p w:rsidR="00B23A2A" w:rsidRDefault="00B23A2A" w:rsidP="00B23A2A">
      <w:pPr>
        <w:pStyle w:val="a3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Правительством Ростовской области организовано проведение лекций на общественно-политическую тематику. </w:t>
      </w:r>
      <w:r w:rsidRPr="006634CD">
        <w:rPr>
          <w:rFonts w:ascii="Times New Roman" w:hAnsi="Times New Roman" w:cs="Times New Roman"/>
          <w:sz w:val="28"/>
          <w:szCs w:val="28"/>
        </w:rPr>
        <w:t xml:space="preserve">Профессором кафедры </w:t>
      </w:r>
      <w:proofErr w:type="spellStart"/>
      <w:r w:rsidRPr="006634CD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6634CD">
        <w:rPr>
          <w:rFonts w:ascii="Times New Roman" w:hAnsi="Times New Roman" w:cs="Times New Roman"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 М.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634CD">
        <w:rPr>
          <w:rFonts w:ascii="Times New Roman" w:hAnsi="Times New Roman" w:cs="Times New Roman"/>
          <w:sz w:val="28"/>
          <w:szCs w:val="28"/>
        </w:rPr>
        <w:t xml:space="preserve"> Васьковым </w:t>
      </w:r>
      <w:r>
        <w:rPr>
          <w:rFonts w:ascii="Times New Roman" w:hAnsi="Times New Roman" w:cs="Times New Roman"/>
          <w:sz w:val="28"/>
          <w:szCs w:val="28"/>
        </w:rPr>
        <w:t xml:space="preserve">в Югнедра </w:t>
      </w:r>
      <w:r w:rsidRPr="006634CD">
        <w:rPr>
          <w:rFonts w:ascii="Times New Roman" w:hAnsi="Times New Roman" w:cs="Times New Roman"/>
          <w:sz w:val="28"/>
          <w:szCs w:val="28"/>
        </w:rPr>
        <w:t>проведена лекция - «Дипломатическая история конфликта на Украине».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2A" w:rsidRDefault="00B23A2A" w:rsidP="00B23A2A">
      <w:pPr>
        <w:pStyle w:val="a3"/>
        <w:ind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762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30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2A" w:rsidRPr="00DF38FD" w:rsidRDefault="00B23A2A" w:rsidP="00B23A2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EF" w:rsidRDefault="003856EF"/>
    <w:sectPr w:rsidR="003856EF" w:rsidSect="00B23A2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2A7E"/>
    <w:multiLevelType w:val="hybridMultilevel"/>
    <w:tmpl w:val="049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A"/>
    <w:rsid w:val="003856EF"/>
    <w:rsid w:val="0085037C"/>
    <w:rsid w:val="00B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2C17-F6AD-4063-A9DF-C04F7EC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A2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2023-11-16T13:30:00Z</dcterms:created>
  <dcterms:modified xsi:type="dcterms:W3CDTF">2023-11-16T13:33:00Z</dcterms:modified>
</cp:coreProperties>
</file>